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07656" w14:textId="6B4E1084" w:rsidR="00026127" w:rsidRPr="00026127" w:rsidRDefault="00026127" w:rsidP="00026127">
      <w:r w:rsidRPr="00026127">
        <w:t>Customers' Consent to Participate in</w:t>
      </w:r>
      <w:r>
        <w:t xml:space="preserve"> being</w:t>
      </w:r>
      <w:r w:rsidRPr="00026127">
        <w:t xml:space="preserve"> Photograph</w:t>
      </w:r>
      <w:r>
        <w:t>ed:</w:t>
      </w:r>
    </w:p>
    <w:p w14:paraId="7C18B30E" w14:textId="692E157A" w:rsidR="00026127" w:rsidRPr="00026127" w:rsidRDefault="00026127" w:rsidP="00026127">
      <w:r w:rsidRPr="00026127">
        <w:t xml:space="preserve">In order to </w:t>
      </w:r>
      <w:r>
        <w:t xml:space="preserve">promote and </w:t>
      </w:r>
      <w:r w:rsidRPr="00026127">
        <w:t>publicize programs and services of the library, staff members or their designees may take photographs and video footage of customers of all ages at the Library and Library sponsored events. Customers who do not want to be photographed or filmed may "opt out" by notifying the photographer or videographer documenting the event or service. Customers may choose to give or not give consent; their choices will have no bearing on receiving services from the library. Names of customers will not be used in publicity without written consent.</w:t>
      </w:r>
    </w:p>
    <w:p w14:paraId="6ECB7F95" w14:textId="69E27DD1" w:rsidR="00026127" w:rsidRPr="00F770B9" w:rsidRDefault="00F770B9">
      <w:pPr>
        <w:rPr>
          <w:i/>
          <w:iCs/>
          <w:sz w:val="20"/>
          <w:szCs w:val="20"/>
        </w:rPr>
      </w:pPr>
      <w:r w:rsidRPr="00F770B9">
        <w:rPr>
          <w:i/>
          <w:iCs/>
          <w:sz w:val="20"/>
          <w:szCs w:val="20"/>
        </w:rPr>
        <w:t>Approved by the board, July 9</w:t>
      </w:r>
      <w:r w:rsidRPr="00F770B9">
        <w:rPr>
          <w:i/>
          <w:iCs/>
          <w:sz w:val="20"/>
          <w:szCs w:val="20"/>
          <w:vertAlign w:val="superscript"/>
        </w:rPr>
        <w:t>th</w:t>
      </w:r>
      <w:r w:rsidRPr="00F770B9">
        <w:rPr>
          <w:i/>
          <w:iCs/>
          <w:sz w:val="20"/>
          <w:szCs w:val="20"/>
        </w:rPr>
        <w:t>, 2026</w:t>
      </w:r>
    </w:p>
    <w:sectPr w:rsidR="00026127" w:rsidRPr="00F770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127"/>
    <w:rsid w:val="00026127"/>
    <w:rsid w:val="006A0DBA"/>
    <w:rsid w:val="00AE3093"/>
    <w:rsid w:val="00F770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3FA69"/>
  <w15:chartTrackingRefBased/>
  <w15:docId w15:val="{C281F138-72C9-4071-BC99-AEEF22106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61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261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261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261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261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261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61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61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61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61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261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261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261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261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261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61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61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6127"/>
    <w:rPr>
      <w:rFonts w:eastAsiaTheme="majorEastAsia" w:cstheme="majorBidi"/>
      <w:color w:val="272727" w:themeColor="text1" w:themeTint="D8"/>
    </w:rPr>
  </w:style>
  <w:style w:type="paragraph" w:styleId="Title">
    <w:name w:val="Title"/>
    <w:basedOn w:val="Normal"/>
    <w:next w:val="Normal"/>
    <w:link w:val="TitleChar"/>
    <w:uiPriority w:val="10"/>
    <w:qFormat/>
    <w:rsid w:val="000261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61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61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61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6127"/>
    <w:pPr>
      <w:spacing w:before="160"/>
      <w:jc w:val="center"/>
    </w:pPr>
    <w:rPr>
      <w:i/>
      <w:iCs/>
      <w:color w:val="404040" w:themeColor="text1" w:themeTint="BF"/>
    </w:rPr>
  </w:style>
  <w:style w:type="character" w:customStyle="1" w:styleId="QuoteChar">
    <w:name w:val="Quote Char"/>
    <w:basedOn w:val="DefaultParagraphFont"/>
    <w:link w:val="Quote"/>
    <w:uiPriority w:val="29"/>
    <w:rsid w:val="00026127"/>
    <w:rPr>
      <w:i/>
      <w:iCs/>
      <w:color w:val="404040" w:themeColor="text1" w:themeTint="BF"/>
    </w:rPr>
  </w:style>
  <w:style w:type="paragraph" w:styleId="ListParagraph">
    <w:name w:val="List Paragraph"/>
    <w:basedOn w:val="Normal"/>
    <w:uiPriority w:val="34"/>
    <w:qFormat/>
    <w:rsid w:val="00026127"/>
    <w:pPr>
      <w:ind w:left="720"/>
      <w:contextualSpacing/>
    </w:pPr>
  </w:style>
  <w:style w:type="character" w:styleId="IntenseEmphasis">
    <w:name w:val="Intense Emphasis"/>
    <w:basedOn w:val="DefaultParagraphFont"/>
    <w:uiPriority w:val="21"/>
    <w:qFormat/>
    <w:rsid w:val="00026127"/>
    <w:rPr>
      <w:i/>
      <w:iCs/>
      <w:color w:val="0F4761" w:themeColor="accent1" w:themeShade="BF"/>
    </w:rPr>
  </w:style>
  <w:style w:type="paragraph" w:styleId="IntenseQuote">
    <w:name w:val="Intense Quote"/>
    <w:basedOn w:val="Normal"/>
    <w:next w:val="Normal"/>
    <w:link w:val="IntenseQuoteChar"/>
    <w:uiPriority w:val="30"/>
    <w:qFormat/>
    <w:rsid w:val="000261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26127"/>
    <w:rPr>
      <w:i/>
      <w:iCs/>
      <w:color w:val="0F4761" w:themeColor="accent1" w:themeShade="BF"/>
    </w:rPr>
  </w:style>
  <w:style w:type="character" w:styleId="IntenseReference">
    <w:name w:val="Intense Reference"/>
    <w:basedOn w:val="DefaultParagraphFont"/>
    <w:uiPriority w:val="32"/>
    <w:qFormat/>
    <w:rsid w:val="0002612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98</Words>
  <Characters>559</Characters>
  <Application>Microsoft Office Word</Application>
  <DocSecurity>0</DocSecurity>
  <Lines>4</Lines>
  <Paragraphs>1</Paragraphs>
  <ScaleCrop>false</ScaleCrop>
  <Company/>
  <LinksUpToDate>false</LinksUpToDate>
  <CharactersWithSpaces>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Mills</dc:creator>
  <cp:keywords/>
  <dc:description/>
  <cp:lastModifiedBy>Julie Mills</cp:lastModifiedBy>
  <cp:revision>2</cp:revision>
  <dcterms:created xsi:type="dcterms:W3CDTF">2026-07-01T21:51:00Z</dcterms:created>
  <dcterms:modified xsi:type="dcterms:W3CDTF">2026-07-10T13:22:00Z</dcterms:modified>
</cp:coreProperties>
</file>